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B4573" w14:textId="77777777" w:rsidR="000909A6" w:rsidRDefault="000909A6" w:rsidP="000909A6">
      <w:pPr>
        <w:jc w:val="left"/>
        <w:rPr>
          <w:rFonts w:asciiTheme="minorHAnsi" w:hAnsiTheme="minorHAnsi" w:cs="Arial"/>
          <w:b/>
          <w:bCs/>
          <w:sz w:val="24"/>
          <w:szCs w:val="24"/>
        </w:rPr>
      </w:pPr>
      <w:r w:rsidRPr="009306C4">
        <w:rPr>
          <w:rFonts w:asciiTheme="minorHAnsi" w:hAnsiTheme="minorHAnsi" w:cs="Arial"/>
          <w:b/>
          <w:bCs/>
          <w:sz w:val="24"/>
          <w:szCs w:val="24"/>
        </w:rPr>
        <w:t xml:space="preserve">AD8 - Performance Appraisal Form (Appraiser) </w:t>
      </w:r>
    </w:p>
    <w:p w14:paraId="5EC4044C" w14:textId="77777777" w:rsidR="000909A6" w:rsidRDefault="000909A6" w:rsidP="000909A6">
      <w:pPr>
        <w:jc w:val="left"/>
        <w:rPr>
          <w:rFonts w:asciiTheme="minorHAnsi" w:hAnsiTheme="minorHAnsi" w:cs="Arial"/>
          <w:b/>
          <w:bCs/>
          <w:sz w:val="24"/>
          <w:szCs w:val="24"/>
        </w:rPr>
      </w:pPr>
    </w:p>
    <w:p w14:paraId="20E5C84E" w14:textId="77777777" w:rsidR="000909A6" w:rsidRPr="002F3F11" w:rsidRDefault="000909A6" w:rsidP="000909A6">
      <w:pPr>
        <w:jc w:val="left"/>
        <w:rPr>
          <w:rFonts w:asciiTheme="minorHAnsi" w:hAnsiTheme="minorHAnsi" w:cs="Arial"/>
          <w:bCs/>
          <w:sz w:val="24"/>
          <w:szCs w:val="24"/>
        </w:rPr>
      </w:pPr>
      <w:r>
        <w:rPr>
          <w:rFonts w:asciiTheme="minorHAnsi" w:hAnsiTheme="minorHAnsi" w:cs="Arial"/>
          <w:bCs/>
          <w:sz w:val="24"/>
          <w:szCs w:val="24"/>
        </w:rPr>
        <w:t>Make time to c</w:t>
      </w:r>
      <w:r w:rsidRPr="00762EA7">
        <w:rPr>
          <w:rFonts w:asciiTheme="minorHAnsi" w:hAnsiTheme="minorHAnsi" w:cs="Arial"/>
          <w:bCs/>
          <w:sz w:val="24"/>
          <w:szCs w:val="24"/>
        </w:rPr>
        <w:t>o</w:t>
      </w:r>
      <w:r>
        <w:rPr>
          <w:rFonts w:asciiTheme="minorHAnsi" w:hAnsiTheme="minorHAnsi" w:cs="Arial"/>
          <w:bCs/>
          <w:sz w:val="24"/>
          <w:szCs w:val="24"/>
        </w:rPr>
        <w:t>nsider and co</w:t>
      </w:r>
      <w:r w:rsidRPr="00762EA7">
        <w:rPr>
          <w:rFonts w:asciiTheme="minorHAnsi" w:hAnsiTheme="minorHAnsi" w:cs="Arial"/>
          <w:bCs/>
          <w:sz w:val="24"/>
          <w:szCs w:val="24"/>
        </w:rPr>
        <w:t>mplete</w:t>
      </w:r>
      <w:r>
        <w:rPr>
          <w:rFonts w:asciiTheme="minorHAnsi" w:hAnsiTheme="minorHAnsi" w:cs="Arial"/>
          <w:bCs/>
          <w:sz w:val="24"/>
          <w:szCs w:val="24"/>
        </w:rPr>
        <w:t xml:space="preserve"> in</w:t>
      </w:r>
      <w:r w:rsidRPr="00762EA7">
        <w:rPr>
          <w:rFonts w:asciiTheme="minorHAnsi" w:hAnsiTheme="minorHAnsi" w:cs="Arial"/>
          <w:bCs/>
          <w:sz w:val="24"/>
          <w:szCs w:val="24"/>
        </w:rPr>
        <w:t xml:space="preserve"> advance of the appraisal interview</w:t>
      </w:r>
      <w:r>
        <w:rPr>
          <w:rFonts w:asciiTheme="minorHAnsi" w:hAnsiTheme="minorHAnsi" w:cs="Arial"/>
          <w:bCs/>
          <w:sz w:val="24"/>
          <w:szCs w:val="24"/>
        </w:rPr>
        <w:t>:</w:t>
      </w:r>
    </w:p>
    <w:p w14:paraId="2A421302" w14:textId="77777777" w:rsidR="000909A6" w:rsidRDefault="000909A6" w:rsidP="000909A6">
      <w:pPr>
        <w:jc w:val="left"/>
        <w:rPr>
          <w:rFonts w:asciiTheme="minorHAnsi" w:hAnsiTheme="minorHAnsi" w:cs="Arial"/>
          <w:b/>
          <w:sz w:val="24"/>
          <w:szCs w:val="24"/>
          <w:highlight w:val="yellow"/>
        </w:rPr>
      </w:pPr>
    </w:p>
    <w:tbl>
      <w:tblPr>
        <w:tblStyle w:val="TableGrid"/>
        <w:tblW w:w="9214" w:type="dxa"/>
        <w:tblInd w:w="-147" w:type="dxa"/>
        <w:tblLook w:val="04A0" w:firstRow="1" w:lastRow="0" w:firstColumn="1" w:lastColumn="0" w:noHBand="0" w:noVBand="1"/>
      </w:tblPr>
      <w:tblGrid>
        <w:gridCol w:w="4655"/>
        <w:gridCol w:w="2949"/>
        <w:gridCol w:w="1610"/>
      </w:tblGrid>
      <w:tr w:rsidR="000909A6" w:rsidRPr="003F7703" w14:paraId="010018B2" w14:textId="77777777" w:rsidTr="00A07568">
        <w:tc>
          <w:tcPr>
            <w:tcW w:w="9214" w:type="dxa"/>
            <w:gridSpan w:val="3"/>
            <w:shd w:val="clear" w:color="auto" w:fill="D9D9D9" w:themeFill="background1" w:themeFillShade="D9"/>
          </w:tcPr>
          <w:p w14:paraId="43DFEFD2" w14:textId="77777777" w:rsidR="000909A6" w:rsidRPr="009306C4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  <w:r w:rsidRPr="009306C4">
              <w:rPr>
                <w:rFonts w:asciiTheme="minorHAnsi" w:hAnsiTheme="minorHAnsi" w:cs="Arial"/>
                <w:sz w:val="24"/>
                <w:szCs w:val="24"/>
              </w:rPr>
              <w:t>General details:</w:t>
            </w:r>
          </w:p>
        </w:tc>
      </w:tr>
      <w:tr w:rsidR="000909A6" w:rsidRPr="003F7703" w14:paraId="7AE6C732" w14:textId="77777777" w:rsidTr="00A07568">
        <w:tc>
          <w:tcPr>
            <w:tcW w:w="4655" w:type="dxa"/>
          </w:tcPr>
          <w:p w14:paraId="7BC00A20" w14:textId="77777777" w:rsidR="000909A6" w:rsidRPr="009306C4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  <w:r w:rsidRPr="009306C4">
              <w:rPr>
                <w:rFonts w:asciiTheme="minorHAnsi" w:hAnsiTheme="minorHAnsi" w:cs="Arial"/>
                <w:sz w:val="24"/>
                <w:szCs w:val="24"/>
              </w:rPr>
              <w:t>Employee name:</w:t>
            </w:r>
          </w:p>
        </w:tc>
        <w:tc>
          <w:tcPr>
            <w:tcW w:w="4559" w:type="dxa"/>
            <w:gridSpan w:val="2"/>
          </w:tcPr>
          <w:p w14:paraId="115166F0" w14:textId="77777777" w:rsidR="000909A6" w:rsidRPr="009306C4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  <w:r w:rsidRPr="009306C4">
              <w:rPr>
                <w:rFonts w:asciiTheme="minorHAnsi" w:hAnsiTheme="minorHAnsi" w:cs="Arial"/>
                <w:sz w:val="24"/>
                <w:szCs w:val="24"/>
              </w:rPr>
              <w:t>Date of appraisal:</w:t>
            </w:r>
          </w:p>
        </w:tc>
      </w:tr>
      <w:tr w:rsidR="000909A6" w:rsidRPr="003F7703" w14:paraId="28E66E43" w14:textId="77777777" w:rsidTr="00A07568">
        <w:tc>
          <w:tcPr>
            <w:tcW w:w="4655" w:type="dxa"/>
          </w:tcPr>
          <w:p w14:paraId="0274CA58" w14:textId="77777777" w:rsidR="000909A6" w:rsidRPr="009306C4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  <w:r w:rsidRPr="009306C4">
              <w:rPr>
                <w:rFonts w:asciiTheme="minorHAnsi" w:hAnsiTheme="minorHAnsi" w:cs="Arial"/>
                <w:sz w:val="24"/>
                <w:szCs w:val="24"/>
              </w:rPr>
              <w:t>Job title:</w:t>
            </w:r>
          </w:p>
        </w:tc>
        <w:tc>
          <w:tcPr>
            <w:tcW w:w="4559" w:type="dxa"/>
            <w:gridSpan w:val="2"/>
          </w:tcPr>
          <w:p w14:paraId="55834B23" w14:textId="77777777" w:rsidR="000909A6" w:rsidRPr="009306C4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  <w:r w:rsidRPr="009306C4">
              <w:rPr>
                <w:rFonts w:asciiTheme="minorHAnsi" w:hAnsiTheme="minorHAnsi" w:cs="Arial"/>
                <w:sz w:val="24"/>
                <w:szCs w:val="24"/>
              </w:rPr>
              <w:t>Department:</w:t>
            </w:r>
          </w:p>
        </w:tc>
      </w:tr>
      <w:tr w:rsidR="000909A6" w:rsidRPr="003F7703" w14:paraId="230EEE89" w14:textId="77777777" w:rsidTr="00A07568">
        <w:tc>
          <w:tcPr>
            <w:tcW w:w="9214" w:type="dxa"/>
            <w:gridSpan w:val="3"/>
          </w:tcPr>
          <w:p w14:paraId="2B20C414" w14:textId="77777777" w:rsidR="000909A6" w:rsidRPr="009306C4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  <w:r w:rsidRPr="009306C4">
              <w:rPr>
                <w:rFonts w:asciiTheme="minorHAnsi" w:hAnsiTheme="minorHAnsi" w:cs="Arial"/>
                <w:sz w:val="24"/>
                <w:szCs w:val="24"/>
              </w:rPr>
              <w:t>Appraisal period:</w:t>
            </w:r>
          </w:p>
        </w:tc>
      </w:tr>
      <w:tr w:rsidR="000909A6" w:rsidRPr="003F7703" w14:paraId="073F02B0" w14:textId="77777777" w:rsidTr="00A07568">
        <w:tc>
          <w:tcPr>
            <w:tcW w:w="9214" w:type="dxa"/>
            <w:gridSpan w:val="3"/>
            <w:shd w:val="clear" w:color="auto" w:fill="D9D9D9" w:themeFill="background1" w:themeFillShade="D9"/>
          </w:tcPr>
          <w:p w14:paraId="0EE1CB40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  <w:r w:rsidRPr="001C6148">
              <w:rPr>
                <w:rFonts w:asciiTheme="minorHAnsi" w:hAnsiTheme="minorHAnsi" w:cs="Arial"/>
                <w:sz w:val="24"/>
                <w:szCs w:val="24"/>
              </w:rPr>
              <w:t>Insert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1C6148">
              <w:rPr>
                <w:rFonts w:asciiTheme="minorHAnsi" w:hAnsiTheme="minorHAnsi" w:cs="Arial"/>
                <w:sz w:val="24"/>
                <w:szCs w:val="24"/>
              </w:rPr>
              <w:t>previous year’s objectives, targets and standards of performance:</w:t>
            </w:r>
          </w:p>
        </w:tc>
      </w:tr>
      <w:tr w:rsidR="000909A6" w:rsidRPr="003F7703" w14:paraId="03F9410B" w14:textId="77777777" w:rsidTr="00A07568">
        <w:tc>
          <w:tcPr>
            <w:tcW w:w="9214" w:type="dxa"/>
            <w:gridSpan w:val="3"/>
          </w:tcPr>
          <w:p w14:paraId="1756C267" w14:textId="77777777" w:rsidR="000909A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766CA030" w14:textId="77777777" w:rsidR="000909A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404A492C" w14:textId="77777777" w:rsidR="000909A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7CE60103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1EC1BCBD" w14:textId="77777777" w:rsidR="000909A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097260D3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</w:tc>
      </w:tr>
      <w:tr w:rsidR="000909A6" w:rsidRPr="003F7703" w14:paraId="32DA9607" w14:textId="77777777" w:rsidTr="00A07568">
        <w:tc>
          <w:tcPr>
            <w:tcW w:w="9214" w:type="dxa"/>
            <w:gridSpan w:val="3"/>
            <w:shd w:val="clear" w:color="auto" w:fill="D9D9D9" w:themeFill="background1" w:themeFillShade="D9"/>
          </w:tcPr>
          <w:p w14:paraId="0C40F3EE" w14:textId="77777777" w:rsidR="000909A6" w:rsidRPr="001C6148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  <w:r w:rsidRPr="001C6148">
              <w:rPr>
                <w:rFonts w:asciiTheme="minorHAnsi" w:hAnsiTheme="minorHAnsi" w:cs="Arial"/>
                <w:sz w:val="24"/>
                <w:szCs w:val="24"/>
              </w:rPr>
              <w:t xml:space="preserve">Which parts of the job has the employee performed most effectively?                                                                                                    </w:t>
            </w:r>
          </w:p>
        </w:tc>
      </w:tr>
      <w:tr w:rsidR="000909A6" w:rsidRPr="003F7703" w14:paraId="0D965966" w14:textId="77777777" w:rsidTr="00A07568">
        <w:tc>
          <w:tcPr>
            <w:tcW w:w="9214" w:type="dxa"/>
            <w:gridSpan w:val="3"/>
          </w:tcPr>
          <w:p w14:paraId="06BA5699" w14:textId="77777777" w:rsidR="000909A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3598ED12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46CB9BF0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0C2A1C35" w14:textId="77777777" w:rsidR="000909A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4688E4CF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0CBEC4F3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</w:tc>
      </w:tr>
      <w:tr w:rsidR="000909A6" w:rsidRPr="003F7703" w14:paraId="2F436B42" w14:textId="77777777" w:rsidTr="00A07568">
        <w:tc>
          <w:tcPr>
            <w:tcW w:w="9214" w:type="dxa"/>
            <w:gridSpan w:val="3"/>
            <w:shd w:val="clear" w:color="auto" w:fill="D9D9D9" w:themeFill="background1" w:themeFillShade="D9"/>
          </w:tcPr>
          <w:p w14:paraId="5BF05D98" w14:textId="77777777" w:rsidR="000909A6" w:rsidRPr="001C6148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  <w:r w:rsidRPr="001C6148">
              <w:rPr>
                <w:rFonts w:asciiTheme="minorHAnsi" w:hAnsiTheme="minorHAnsi" w:cs="Arial"/>
                <w:sz w:val="24"/>
                <w:szCs w:val="24"/>
              </w:rPr>
              <w:t>How has this been achieved?</w:t>
            </w:r>
          </w:p>
        </w:tc>
      </w:tr>
      <w:tr w:rsidR="000909A6" w:rsidRPr="003F7703" w14:paraId="27B31026" w14:textId="77777777" w:rsidTr="00A07568">
        <w:tc>
          <w:tcPr>
            <w:tcW w:w="9214" w:type="dxa"/>
            <w:gridSpan w:val="3"/>
          </w:tcPr>
          <w:p w14:paraId="4876910D" w14:textId="77777777" w:rsidR="000909A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07A783E8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407C0923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717763D8" w14:textId="77777777" w:rsidR="000909A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0C3E5766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4EAB9655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</w:tc>
      </w:tr>
      <w:tr w:rsidR="000909A6" w:rsidRPr="003F7703" w14:paraId="7E3C6E02" w14:textId="77777777" w:rsidTr="00A07568">
        <w:tc>
          <w:tcPr>
            <w:tcW w:w="9214" w:type="dxa"/>
            <w:gridSpan w:val="3"/>
            <w:shd w:val="clear" w:color="auto" w:fill="D9D9D9" w:themeFill="background1" w:themeFillShade="D9"/>
          </w:tcPr>
          <w:p w14:paraId="1B7F5068" w14:textId="77777777" w:rsidR="000909A6" w:rsidRPr="001C6148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  <w:r w:rsidRPr="001C6148">
              <w:rPr>
                <w:rFonts w:asciiTheme="minorHAnsi" w:hAnsiTheme="minorHAnsi" w:cs="Arial"/>
                <w:sz w:val="24"/>
                <w:szCs w:val="24"/>
              </w:rPr>
              <w:t>What action will be taken to build on the above strengths?</w:t>
            </w:r>
          </w:p>
        </w:tc>
      </w:tr>
      <w:tr w:rsidR="000909A6" w:rsidRPr="003F7703" w14:paraId="36E8720C" w14:textId="77777777" w:rsidTr="00A07568">
        <w:tc>
          <w:tcPr>
            <w:tcW w:w="9214" w:type="dxa"/>
            <w:gridSpan w:val="3"/>
          </w:tcPr>
          <w:p w14:paraId="6F5546D3" w14:textId="77777777" w:rsidR="000909A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358AEF7C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2E123201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0B150E8F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41DC2E49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</w:tc>
      </w:tr>
      <w:tr w:rsidR="000909A6" w:rsidRPr="003F7703" w14:paraId="63403FFD" w14:textId="77777777" w:rsidTr="00A07568">
        <w:tc>
          <w:tcPr>
            <w:tcW w:w="9214" w:type="dxa"/>
            <w:gridSpan w:val="3"/>
            <w:shd w:val="clear" w:color="auto" w:fill="D9D9D9" w:themeFill="background1" w:themeFillShade="D9"/>
          </w:tcPr>
          <w:p w14:paraId="0E6C13CC" w14:textId="77777777" w:rsidR="000909A6" w:rsidRPr="001C6148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  <w:r w:rsidRPr="001C6148">
              <w:rPr>
                <w:rFonts w:asciiTheme="minorHAnsi" w:hAnsiTheme="minorHAnsi" w:cs="Arial"/>
                <w:sz w:val="24"/>
                <w:szCs w:val="24"/>
              </w:rPr>
              <w:t>What parts of the job could have been done better?</w:t>
            </w:r>
          </w:p>
        </w:tc>
      </w:tr>
      <w:tr w:rsidR="000909A6" w:rsidRPr="003F7703" w14:paraId="393DAAE6" w14:textId="77777777" w:rsidTr="00A07568">
        <w:tc>
          <w:tcPr>
            <w:tcW w:w="9214" w:type="dxa"/>
            <w:gridSpan w:val="3"/>
          </w:tcPr>
          <w:p w14:paraId="32E3C6AB" w14:textId="77777777" w:rsidR="000909A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67496E54" w14:textId="77777777" w:rsidR="000909A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071A6F0D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1C22F3BB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03ED14A5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</w:tc>
      </w:tr>
      <w:tr w:rsidR="000909A6" w:rsidRPr="003F7703" w14:paraId="4F27DC66" w14:textId="77777777" w:rsidTr="00A07568">
        <w:tc>
          <w:tcPr>
            <w:tcW w:w="9214" w:type="dxa"/>
            <w:gridSpan w:val="3"/>
            <w:shd w:val="clear" w:color="auto" w:fill="D9D9D9" w:themeFill="background1" w:themeFillShade="D9"/>
          </w:tcPr>
          <w:p w14:paraId="0DD212CC" w14:textId="77777777" w:rsidR="000909A6" w:rsidRPr="001C6148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  <w:r w:rsidRPr="001C6148">
              <w:rPr>
                <w:rFonts w:asciiTheme="minorHAnsi" w:hAnsiTheme="minorHAnsi" w:cs="Arial"/>
                <w:sz w:val="24"/>
                <w:szCs w:val="24"/>
              </w:rPr>
              <w:t>Why was this?</w:t>
            </w:r>
          </w:p>
        </w:tc>
      </w:tr>
      <w:tr w:rsidR="000909A6" w:rsidRPr="003F7703" w14:paraId="572A8861" w14:textId="77777777" w:rsidTr="00A07568">
        <w:tc>
          <w:tcPr>
            <w:tcW w:w="9214" w:type="dxa"/>
            <w:gridSpan w:val="3"/>
          </w:tcPr>
          <w:p w14:paraId="473F090D" w14:textId="77777777" w:rsidR="000909A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584B02F3" w14:textId="77777777" w:rsidR="000909A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50BD0C34" w14:textId="77777777" w:rsidR="000909A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7F89FE41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6BEBFBDF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</w:tc>
      </w:tr>
      <w:tr w:rsidR="000909A6" w:rsidRPr="003F7703" w14:paraId="56B7AAF3" w14:textId="77777777" w:rsidTr="00A07568">
        <w:tc>
          <w:tcPr>
            <w:tcW w:w="9214" w:type="dxa"/>
            <w:gridSpan w:val="3"/>
            <w:shd w:val="clear" w:color="auto" w:fill="D9D9D9" w:themeFill="background1" w:themeFillShade="D9"/>
          </w:tcPr>
          <w:p w14:paraId="15BEE082" w14:textId="77777777" w:rsidR="000909A6" w:rsidRPr="001C6148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  <w:r w:rsidRPr="001C6148">
              <w:rPr>
                <w:rFonts w:asciiTheme="minorHAnsi" w:hAnsiTheme="minorHAnsi" w:cs="Arial"/>
                <w:sz w:val="24"/>
                <w:szCs w:val="24"/>
              </w:rPr>
              <w:lastRenderedPageBreak/>
              <w:t>What action will be taken to overcome the above difficulties?</w:t>
            </w:r>
          </w:p>
        </w:tc>
      </w:tr>
      <w:tr w:rsidR="000909A6" w:rsidRPr="003F7703" w14:paraId="1CC5320E" w14:textId="77777777" w:rsidTr="00A07568">
        <w:tc>
          <w:tcPr>
            <w:tcW w:w="9214" w:type="dxa"/>
            <w:gridSpan w:val="3"/>
          </w:tcPr>
          <w:p w14:paraId="5F26104E" w14:textId="77777777" w:rsidR="000909A6" w:rsidRPr="001C6148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</w:p>
          <w:p w14:paraId="524C6CFB" w14:textId="77777777" w:rsidR="000909A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</w:p>
          <w:p w14:paraId="58FDC18F" w14:textId="77777777" w:rsidR="000909A6" w:rsidRPr="001C6148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</w:p>
          <w:p w14:paraId="19F765C4" w14:textId="77777777" w:rsidR="000909A6" w:rsidRPr="001C6148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</w:p>
          <w:p w14:paraId="4307C960" w14:textId="77777777" w:rsidR="000909A6" w:rsidRPr="001C6148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0909A6" w:rsidRPr="003F7703" w14:paraId="2145CD69" w14:textId="77777777" w:rsidTr="00A07568">
        <w:tc>
          <w:tcPr>
            <w:tcW w:w="9214" w:type="dxa"/>
            <w:gridSpan w:val="3"/>
            <w:shd w:val="clear" w:color="auto" w:fill="D9D9D9" w:themeFill="background1" w:themeFillShade="D9"/>
          </w:tcPr>
          <w:p w14:paraId="541E162E" w14:textId="77777777" w:rsidR="000909A6" w:rsidRPr="001C6148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  <w:r w:rsidRPr="001C6148">
              <w:rPr>
                <w:rFonts w:asciiTheme="minorHAnsi" w:hAnsiTheme="minorHAnsi" w:cs="Arial"/>
                <w:sz w:val="24"/>
                <w:szCs w:val="24"/>
              </w:rPr>
              <w:t>Overall grading of performance (tick as appropriate):</w:t>
            </w:r>
          </w:p>
        </w:tc>
      </w:tr>
      <w:tr w:rsidR="000909A6" w:rsidRPr="003F7703" w14:paraId="62218FFA" w14:textId="77777777" w:rsidTr="00A07568">
        <w:tc>
          <w:tcPr>
            <w:tcW w:w="7604" w:type="dxa"/>
            <w:gridSpan w:val="2"/>
          </w:tcPr>
          <w:p w14:paraId="0DE601CD" w14:textId="77777777" w:rsidR="000909A6" w:rsidRPr="001C6148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  <w:r w:rsidRPr="001C6148">
              <w:rPr>
                <w:rFonts w:asciiTheme="minorHAnsi" w:hAnsiTheme="minorHAnsi" w:cs="Arial"/>
                <w:sz w:val="24"/>
                <w:szCs w:val="24"/>
              </w:rPr>
              <w:t>Constantly gives an outstanding performance in most areas of their job.</w:t>
            </w:r>
          </w:p>
        </w:tc>
        <w:tc>
          <w:tcPr>
            <w:tcW w:w="1610" w:type="dxa"/>
          </w:tcPr>
          <w:p w14:paraId="4BDFC1FB" w14:textId="77777777" w:rsidR="000909A6" w:rsidRPr="001C6148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0909A6" w:rsidRPr="003F7703" w14:paraId="1352E4C5" w14:textId="77777777" w:rsidTr="00A07568">
        <w:tc>
          <w:tcPr>
            <w:tcW w:w="7604" w:type="dxa"/>
            <w:gridSpan w:val="2"/>
          </w:tcPr>
          <w:p w14:paraId="3C9D42D6" w14:textId="77777777" w:rsidR="000909A6" w:rsidRPr="001C6148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  <w:r w:rsidRPr="001C6148">
              <w:rPr>
                <w:rFonts w:asciiTheme="minorHAnsi" w:hAnsiTheme="minorHAnsi" w:cs="Arial"/>
                <w:sz w:val="24"/>
                <w:szCs w:val="24"/>
              </w:rPr>
              <w:t>Constantly gives more than an effective performance in most areas of their job.</w:t>
            </w:r>
          </w:p>
        </w:tc>
        <w:tc>
          <w:tcPr>
            <w:tcW w:w="1610" w:type="dxa"/>
          </w:tcPr>
          <w:p w14:paraId="7819DD7C" w14:textId="77777777" w:rsidR="000909A6" w:rsidRPr="001C6148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0909A6" w:rsidRPr="003F7703" w14:paraId="1EA9A86D" w14:textId="77777777" w:rsidTr="00A07568">
        <w:tc>
          <w:tcPr>
            <w:tcW w:w="7604" w:type="dxa"/>
            <w:gridSpan w:val="2"/>
          </w:tcPr>
          <w:p w14:paraId="6E1F23D1" w14:textId="77777777" w:rsidR="000909A6" w:rsidRPr="001C6148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  <w:r w:rsidRPr="001C6148">
              <w:rPr>
                <w:rFonts w:asciiTheme="minorHAnsi" w:hAnsiTheme="minorHAnsi" w:cs="Arial"/>
                <w:sz w:val="24"/>
                <w:szCs w:val="24"/>
              </w:rPr>
              <w:t>Gives an effective performance</w:t>
            </w:r>
          </w:p>
        </w:tc>
        <w:tc>
          <w:tcPr>
            <w:tcW w:w="1610" w:type="dxa"/>
          </w:tcPr>
          <w:p w14:paraId="3BAE095A" w14:textId="77777777" w:rsidR="000909A6" w:rsidRPr="001C6148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0909A6" w:rsidRPr="003F7703" w14:paraId="4631303A" w14:textId="77777777" w:rsidTr="00A07568">
        <w:tc>
          <w:tcPr>
            <w:tcW w:w="7604" w:type="dxa"/>
            <w:gridSpan w:val="2"/>
          </w:tcPr>
          <w:p w14:paraId="6DAF1232" w14:textId="77777777" w:rsidR="000909A6" w:rsidRPr="001C6148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  <w:r w:rsidRPr="001C6148">
              <w:rPr>
                <w:rFonts w:asciiTheme="minorHAnsi" w:hAnsiTheme="minorHAnsi" w:cs="Arial"/>
                <w:sz w:val="24"/>
                <w:szCs w:val="24"/>
              </w:rPr>
              <w:t>Sometimes gives an effective performance but some improvement required in many areas of their job (review in six months).</w:t>
            </w:r>
          </w:p>
        </w:tc>
        <w:tc>
          <w:tcPr>
            <w:tcW w:w="1610" w:type="dxa"/>
          </w:tcPr>
          <w:p w14:paraId="7059F5A2" w14:textId="77777777" w:rsidR="000909A6" w:rsidRPr="001C6148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0909A6" w:rsidRPr="003F7703" w14:paraId="16735D4A" w14:textId="77777777" w:rsidTr="00A07568">
        <w:tc>
          <w:tcPr>
            <w:tcW w:w="7604" w:type="dxa"/>
            <w:gridSpan w:val="2"/>
          </w:tcPr>
          <w:p w14:paraId="6813FBF5" w14:textId="77777777" w:rsidR="000909A6" w:rsidRPr="001C6148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  <w:r w:rsidRPr="001C6148">
              <w:rPr>
                <w:rFonts w:asciiTheme="minorHAnsi" w:hAnsiTheme="minorHAnsi" w:cs="Arial"/>
                <w:sz w:val="24"/>
                <w:szCs w:val="24"/>
              </w:rPr>
              <w:t>Constantly underachieving and less than effective in most areas of their job (review in three and six months).</w:t>
            </w:r>
          </w:p>
        </w:tc>
        <w:tc>
          <w:tcPr>
            <w:tcW w:w="1610" w:type="dxa"/>
          </w:tcPr>
          <w:p w14:paraId="61B5CC81" w14:textId="77777777" w:rsidR="000909A6" w:rsidRPr="001C6148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0909A6" w:rsidRPr="003F7703" w14:paraId="0D140368" w14:textId="77777777" w:rsidTr="00A07568">
        <w:tc>
          <w:tcPr>
            <w:tcW w:w="7604" w:type="dxa"/>
            <w:gridSpan w:val="2"/>
          </w:tcPr>
          <w:p w14:paraId="62CE8CFD" w14:textId="77777777" w:rsidR="000909A6" w:rsidRPr="001C6148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  <w:r w:rsidRPr="001C6148">
              <w:rPr>
                <w:rFonts w:asciiTheme="minorHAnsi" w:hAnsiTheme="minorHAnsi" w:cs="Arial"/>
                <w:sz w:val="24"/>
                <w:szCs w:val="24"/>
              </w:rPr>
              <w:t>Too early to assess (review in six months).</w:t>
            </w:r>
          </w:p>
        </w:tc>
        <w:tc>
          <w:tcPr>
            <w:tcW w:w="1610" w:type="dxa"/>
          </w:tcPr>
          <w:p w14:paraId="2903AD17" w14:textId="77777777" w:rsidR="000909A6" w:rsidRPr="001C6148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0909A6" w:rsidRPr="003F7703" w14:paraId="6E5D1E71" w14:textId="77777777" w:rsidTr="00A07568">
        <w:tc>
          <w:tcPr>
            <w:tcW w:w="9214" w:type="dxa"/>
            <w:gridSpan w:val="3"/>
            <w:shd w:val="clear" w:color="auto" w:fill="D9D9D9" w:themeFill="background1" w:themeFillShade="D9"/>
          </w:tcPr>
          <w:p w14:paraId="53D35B29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  <w:r w:rsidRPr="001C6148">
              <w:rPr>
                <w:rFonts w:asciiTheme="minorHAnsi" w:hAnsiTheme="minorHAnsi" w:cs="Arial"/>
                <w:sz w:val="24"/>
                <w:szCs w:val="24"/>
              </w:rPr>
              <w:t>Learning needs identified:</w:t>
            </w:r>
          </w:p>
        </w:tc>
      </w:tr>
      <w:tr w:rsidR="000909A6" w:rsidRPr="003F7703" w14:paraId="1883F4BB" w14:textId="77777777" w:rsidTr="00A07568">
        <w:tc>
          <w:tcPr>
            <w:tcW w:w="9214" w:type="dxa"/>
            <w:gridSpan w:val="3"/>
          </w:tcPr>
          <w:p w14:paraId="0565BA22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2AA25F2D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322A1D5C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14B52E5D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05C05465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3E72596B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43DD3696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</w:tc>
      </w:tr>
      <w:tr w:rsidR="000909A6" w:rsidRPr="003F7703" w14:paraId="3E8ECF1D" w14:textId="77777777" w:rsidTr="00A07568">
        <w:tc>
          <w:tcPr>
            <w:tcW w:w="9214" w:type="dxa"/>
            <w:gridSpan w:val="3"/>
            <w:shd w:val="clear" w:color="auto" w:fill="D9D9D9" w:themeFill="background1" w:themeFillShade="D9"/>
          </w:tcPr>
          <w:p w14:paraId="1950746A" w14:textId="77777777" w:rsidR="000909A6" w:rsidRPr="002D5CD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  <w:r w:rsidRPr="002D5CD6">
              <w:rPr>
                <w:rFonts w:asciiTheme="minorHAnsi" w:hAnsiTheme="minorHAnsi" w:cs="Arial"/>
                <w:sz w:val="24"/>
                <w:szCs w:val="24"/>
              </w:rPr>
              <w:t>Employee comments:</w:t>
            </w:r>
          </w:p>
        </w:tc>
      </w:tr>
      <w:tr w:rsidR="000909A6" w:rsidRPr="003F7703" w14:paraId="5E633C68" w14:textId="77777777" w:rsidTr="00A07568">
        <w:tc>
          <w:tcPr>
            <w:tcW w:w="9214" w:type="dxa"/>
            <w:gridSpan w:val="3"/>
          </w:tcPr>
          <w:p w14:paraId="07AC65C1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7BC844E6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4D0816B4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4A5BC7A3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3E06A6A9" w14:textId="77777777" w:rsidR="000909A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20347132" w14:textId="77777777" w:rsidR="000909A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16E74FCD" w14:textId="77777777" w:rsidR="000909A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42ED2DA2" w14:textId="77777777" w:rsidR="000909A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1FFC889B" w14:textId="77777777" w:rsidR="000909A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3611533D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51B31616" w14:textId="77777777" w:rsidR="000909A6" w:rsidRPr="003F7703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</w:tc>
      </w:tr>
    </w:tbl>
    <w:p w14:paraId="201149A2" w14:textId="77777777" w:rsidR="000909A6" w:rsidRPr="003F7703" w:rsidRDefault="000909A6" w:rsidP="000909A6">
      <w:pPr>
        <w:jc w:val="left"/>
        <w:rPr>
          <w:rFonts w:asciiTheme="minorHAnsi" w:hAnsiTheme="minorHAnsi" w:cs="Arial"/>
          <w:sz w:val="24"/>
          <w:szCs w:val="24"/>
          <w:highlight w:val="yellow"/>
        </w:rPr>
      </w:pPr>
    </w:p>
    <w:p w14:paraId="52429C40" w14:textId="77777777" w:rsidR="000909A6" w:rsidRPr="00202F41" w:rsidRDefault="000909A6" w:rsidP="000909A6">
      <w:pPr>
        <w:jc w:val="left"/>
        <w:rPr>
          <w:rFonts w:asciiTheme="minorHAnsi" w:hAnsiTheme="minorHAnsi" w:cs="Arial"/>
          <w:b/>
          <w:bCs/>
          <w:sz w:val="24"/>
          <w:szCs w:val="24"/>
        </w:rPr>
      </w:pPr>
      <w:r w:rsidRPr="00202F41">
        <w:rPr>
          <w:rFonts w:asciiTheme="minorHAnsi" w:hAnsiTheme="minorHAnsi" w:cs="Arial"/>
          <w:b/>
          <w:bCs/>
          <w:sz w:val="24"/>
          <w:szCs w:val="24"/>
        </w:rPr>
        <w:t>SIGNATURES:</w:t>
      </w:r>
    </w:p>
    <w:p w14:paraId="60711944" w14:textId="77777777" w:rsidR="000909A6" w:rsidRDefault="000909A6" w:rsidP="000909A6">
      <w:pPr>
        <w:jc w:val="left"/>
        <w:rPr>
          <w:rFonts w:asciiTheme="minorHAnsi" w:hAnsiTheme="minorHAnsi" w:cs="Arial"/>
          <w:sz w:val="24"/>
          <w:szCs w:val="24"/>
          <w:highlight w:val="yellow"/>
        </w:rPr>
      </w:pP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4658"/>
        <w:gridCol w:w="4505"/>
      </w:tblGrid>
      <w:tr w:rsidR="000909A6" w14:paraId="63BC2765" w14:textId="77777777" w:rsidTr="00A07568">
        <w:tc>
          <w:tcPr>
            <w:tcW w:w="4677" w:type="dxa"/>
            <w:shd w:val="clear" w:color="auto" w:fill="E8E8E8" w:themeFill="background2"/>
          </w:tcPr>
          <w:p w14:paraId="6DE3339F" w14:textId="77777777" w:rsidR="000909A6" w:rsidRPr="0074322C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  <w:r w:rsidRPr="0074322C">
              <w:rPr>
                <w:rFonts w:asciiTheme="minorHAnsi" w:hAnsiTheme="minorHAnsi" w:cs="Arial"/>
                <w:sz w:val="24"/>
                <w:szCs w:val="24"/>
                <w:lang w:eastAsia="en-US"/>
              </w:rPr>
              <w:t>Employee signature:</w:t>
            </w:r>
          </w:p>
        </w:tc>
        <w:tc>
          <w:tcPr>
            <w:tcW w:w="4530" w:type="dxa"/>
          </w:tcPr>
          <w:p w14:paraId="40404682" w14:textId="77777777" w:rsidR="000909A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7CDDCADB" w14:textId="77777777" w:rsidR="000909A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</w:tc>
      </w:tr>
      <w:tr w:rsidR="000909A6" w14:paraId="5B60B8BB" w14:textId="77777777" w:rsidTr="00A07568">
        <w:tc>
          <w:tcPr>
            <w:tcW w:w="4677" w:type="dxa"/>
            <w:shd w:val="clear" w:color="auto" w:fill="E8E8E8" w:themeFill="background2"/>
          </w:tcPr>
          <w:p w14:paraId="44404700" w14:textId="77777777" w:rsidR="000909A6" w:rsidRPr="0074322C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  <w:r w:rsidRPr="0074322C">
              <w:rPr>
                <w:rFonts w:asciiTheme="minorHAnsi" w:hAnsiTheme="minorHAnsi" w:cs="Arial"/>
                <w:sz w:val="24"/>
                <w:szCs w:val="24"/>
              </w:rPr>
              <w:t>Date:</w:t>
            </w:r>
          </w:p>
        </w:tc>
        <w:tc>
          <w:tcPr>
            <w:tcW w:w="4530" w:type="dxa"/>
          </w:tcPr>
          <w:p w14:paraId="70F0A7C2" w14:textId="77777777" w:rsidR="000909A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</w:tc>
      </w:tr>
    </w:tbl>
    <w:p w14:paraId="289BD67F" w14:textId="77777777" w:rsidR="000909A6" w:rsidRDefault="000909A6" w:rsidP="000909A6">
      <w:pPr>
        <w:jc w:val="left"/>
        <w:rPr>
          <w:rFonts w:asciiTheme="minorHAnsi" w:hAnsiTheme="minorHAnsi" w:cs="Arial"/>
          <w:sz w:val="24"/>
          <w:szCs w:val="24"/>
          <w:highlight w:val="yellow"/>
        </w:rPr>
      </w:pP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4658"/>
        <w:gridCol w:w="4505"/>
      </w:tblGrid>
      <w:tr w:rsidR="000909A6" w14:paraId="77C1CE81" w14:textId="77777777" w:rsidTr="00A07568">
        <w:tc>
          <w:tcPr>
            <w:tcW w:w="4677" w:type="dxa"/>
            <w:shd w:val="clear" w:color="auto" w:fill="E8E8E8" w:themeFill="background2"/>
          </w:tcPr>
          <w:p w14:paraId="7D808393" w14:textId="77777777" w:rsidR="000909A6" w:rsidRPr="0074322C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  <w:r w:rsidRPr="0074322C">
              <w:rPr>
                <w:rFonts w:asciiTheme="minorHAnsi" w:hAnsiTheme="minorHAnsi" w:cs="Arial"/>
                <w:sz w:val="24"/>
                <w:szCs w:val="24"/>
              </w:rPr>
              <w:t>Manager signature:</w:t>
            </w:r>
          </w:p>
        </w:tc>
        <w:tc>
          <w:tcPr>
            <w:tcW w:w="4530" w:type="dxa"/>
          </w:tcPr>
          <w:p w14:paraId="46449C82" w14:textId="77777777" w:rsidR="000909A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  <w:p w14:paraId="5134F5AD" w14:textId="77777777" w:rsidR="000909A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</w:tc>
      </w:tr>
      <w:tr w:rsidR="000909A6" w14:paraId="132B045D" w14:textId="77777777" w:rsidTr="00A07568">
        <w:tc>
          <w:tcPr>
            <w:tcW w:w="4677" w:type="dxa"/>
            <w:shd w:val="clear" w:color="auto" w:fill="E8E8E8" w:themeFill="background2"/>
          </w:tcPr>
          <w:p w14:paraId="611C10D7" w14:textId="77777777" w:rsidR="000909A6" w:rsidRPr="0074322C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</w:rPr>
            </w:pPr>
            <w:r w:rsidRPr="0074322C">
              <w:rPr>
                <w:rFonts w:asciiTheme="minorHAnsi" w:hAnsiTheme="minorHAnsi" w:cs="Arial"/>
                <w:sz w:val="24"/>
                <w:szCs w:val="24"/>
              </w:rPr>
              <w:t>Date:</w:t>
            </w:r>
          </w:p>
        </w:tc>
        <w:tc>
          <w:tcPr>
            <w:tcW w:w="4530" w:type="dxa"/>
          </w:tcPr>
          <w:p w14:paraId="0CBEEA31" w14:textId="77777777" w:rsidR="000909A6" w:rsidRDefault="000909A6" w:rsidP="00A07568">
            <w:pPr>
              <w:jc w:val="left"/>
              <w:rPr>
                <w:rFonts w:asciiTheme="minorHAnsi" w:hAnsiTheme="minorHAnsi" w:cs="Arial"/>
                <w:sz w:val="24"/>
                <w:szCs w:val="24"/>
                <w:highlight w:val="yellow"/>
              </w:rPr>
            </w:pPr>
          </w:p>
        </w:tc>
      </w:tr>
    </w:tbl>
    <w:p w14:paraId="5F20F78B" w14:textId="77777777" w:rsidR="00F77AB5" w:rsidRDefault="00F77AB5"/>
    <w:sectPr w:rsidR="00F77A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9A6"/>
    <w:rsid w:val="000909A6"/>
    <w:rsid w:val="00834ABD"/>
    <w:rsid w:val="0091004D"/>
    <w:rsid w:val="00F7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F1B96"/>
  <w15:chartTrackingRefBased/>
  <w15:docId w15:val="{00A0C603-698F-47F8-A514-FA402380D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9A6"/>
    <w:pPr>
      <w:spacing w:after="0" w:line="240" w:lineRule="auto"/>
      <w:jc w:val="righ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09A6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09A6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09A6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09A6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09A6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09A6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09A6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09A6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09A6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09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09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09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09A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09A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09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09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09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09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09A6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909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09A6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909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09A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909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09A6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909A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09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09A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09A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0909A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1175</Characters>
  <Application>Microsoft Office Word</Application>
  <DocSecurity>0</DocSecurity>
  <Lines>53</Lines>
  <Paragraphs>19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Crawford</dc:creator>
  <cp:keywords/>
  <dc:description/>
  <cp:lastModifiedBy>Andrew Crawford</cp:lastModifiedBy>
  <cp:revision>1</cp:revision>
  <dcterms:created xsi:type="dcterms:W3CDTF">2026-03-24T18:45:00Z</dcterms:created>
  <dcterms:modified xsi:type="dcterms:W3CDTF">2026-03-24T18:45:00Z</dcterms:modified>
</cp:coreProperties>
</file>